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152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>Programul Regiunea Centru</w:t>
      </w:r>
    </w:p>
    <w:p w:rsidR="00AB7152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>Prioritatea 1. O regiune competitivă prin inovare și întreprinderi dinamice pentru o economie inteligentă</w:t>
      </w:r>
    </w:p>
    <w:p w:rsidR="00AB7152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>Acțiunea 4 – Creșterea IMM prin investiții, modernizare industrială, avans tehnologic și o economie sustenabilă</w:t>
      </w:r>
    </w:p>
    <w:p w:rsidR="00AB7152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>Intervenția 1.4.1. Investiții tehnologice în IMM-uri</w:t>
      </w:r>
    </w:p>
    <w:p w:rsidR="00AB7152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>Obiective specifice: OS 1.3. Intensificarea creșterii sustenabile și creșterea competitivității IMM-urilor și cr</w:t>
      </w:r>
      <w:bookmarkStart w:id="0" w:name="_GoBack"/>
      <w:bookmarkEnd w:id="0"/>
      <w:r w:rsidRPr="00287FCC">
        <w:rPr>
          <w:rFonts w:ascii="Calibri" w:hAnsi="Calibri" w:cs="Calibri"/>
          <w:b/>
        </w:rPr>
        <w:t>earea de locuri de muncă în cadrul IMM-urilor, inclusiv prin investiții productive</w:t>
      </w:r>
    </w:p>
    <w:p w:rsidR="005C7AFF" w:rsidRPr="00287FCC" w:rsidRDefault="00AB7152" w:rsidP="00AB7152">
      <w:pPr>
        <w:jc w:val="both"/>
        <w:rPr>
          <w:rFonts w:ascii="Calibri" w:hAnsi="Calibri" w:cs="Calibri"/>
          <w:b/>
        </w:rPr>
      </w:pPr>
      <w:r w:rsidRPr="00287FCC">
        <w:rPr>
          <w:rFonts w:ascii="Calibri" w:hAnsi="Calibri" w:cs="Calibri"/>
          <w:b/>
        </w:rPr>
        <w:t xml:space="preserve">OS 1.4. Dezvoltarea competențelor pentru specializare inteligentă, tranziție industrială și </w:t>
      </w:r>
      <w:proofErr w:type="spellStart"/>
      <w:r w:rsidRPr="00287FCC">
        <w:rPr>
          <w:rFonts w:ascii="Calibri" w:hAnsi="Calibri" w:cs="Calibri"/>
          <w:b/>
        </w:rPr>
        <w:t>antreprenoriat</w:t>
      </w:r>
      <w:proofErr w:type="spellEnd"/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en-US" w:eastAsia="en-US"/>
        </w:rPr>
      </w:pPr>
      <w:proofErr w:type="spellStart"/>
      <w:r w:rsidRPr="00542F08">
        <w:rPr>
          <w:rFonts w:asciiTheme="minorHAnsi" w:hAnsiTheme="minorHAnsi" w:cstheme="minorHAnsi"/>
          <w:b/>
          <w:lang w:val="en-US" w:eastAsia="en-US"/>
        </w:rPr>
        <w:t>Anexa</w:t>
      </w:r>
      <w:proofErr w:type="spellEnd"/>
      <w:r w:rsidRPr="00542F08">
        <w:rPr>
          <w:rFonts w:asciiTheme="minorHAnsi" w:hAnsiTheme="minorHAnsi" w:cstheme="minorHAnsi"/>
          <w:b/>
          <w:lang w:val="en-US" w:eastAsia="en-US"/>
        </w:rPr>
        <w:t xml:space="preserve"> 1</w:t>
      </w:r>
      <w:r w:rsidR="00015606">
        <w:rPr>
          <w:rFonts w:asciiTheme="minorHAnsi" w:hAnsiTheme="minorHAnsi" w:cstheme="minorHAnsi"/>
          <w:b/>
          <w:lang w:val="en-US" w:eastAsia="en-US"/>
        </w:rPr>
        <w:t>3</w:t>
      </w: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proofErr w:type="spellStart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>şi</w:t>
      </w:r>
      <w:proofErr w:type="spellEnd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proofErr w:type="spellStart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investiţie</w:t>
      </w:r>
      <w:proofErr w:type="spellEnd"/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Suprafaţă</w:t>
            </w:r>
            <w:proofErr w:type="spellEnd"/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  <w:r w:rsidR="0057715F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teren si/sau </w:t>
            </w:r>
            <w:proofErr w:type="spellStart"/>
            <w:r w:rsidR="0057715F" w:rsidRPr="00E44D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cladire</w:t>
            </w:r>
            <w:proofErr w:type="spellEnd"/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investiţie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menţiona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şi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  </w:t>
            </w:r>
          </w:p>
        </w:tc>
      </w:tr>
      <w:tr w:rsidR="00542F08" w:rsidRPr="00542F08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:rsidR="00542F08" w:rsidRPr="00542F08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</w:pPr>
      <w:r w:rsidRPr="00542F08">
        <w:rPr>
          <w:rFonts w:asciiTheme="minorHAnsi" w:hAnsiTheme="minorHAnsi" w:cstheme="minorHAnsi"/>
          <w:b/>
          <w:bCs/>
          <w:color w:val="000000"/>
          <w:sz w:val="20"/>
          <w:lang w:eastAsia="ro-RO"/>
        </w:rPr>
        <w:t xml:space="preserve">*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În coloana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val="en-US" w:eastAsia="ro-RO"/>
        </w:rPr>
        <w:t>“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 care fac obiectul proiectului 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(teren/</w:t>
      </w:r>
      <w:proofErr w:type="spellStart"/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cladire</w:t>
      </w:r>
      <w:proofErr w:type="spellEnd"/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 xml:space="preserve">) identificate prin extrasele de carte funciară,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>s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e vor menționa  suprafețele   afectate de lucrările de intervenții propuse  pentru fiecare obiectiv de investiție propus.</w:t>
      </w:r>
    </w:p>
    <w:sectPr w:rsidR="00542F08" w:rsidRPr="00542F08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42F0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42F0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42F0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42F0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606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87FCC"/>
    <w:rsid w:val="002B3BB9"/>
    <w:rsid w:val="002E07E9"/>
    <w:rsid w:val="002F1246"/>
    <w:rsid w:val="00351F71"/>
    <w:rsid w:val="00376CFE"/>
    <w:rsid w:val="003E2E03"/>
    <w:rsid w:val="00474F02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06EAA"/>
    <w:rsid w:val="00AB7152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44D6D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E3DD9-66AC-43D7-919C-76F93C38E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10</TotalTime>
  <Pages>1</Pages>
  <Words>150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1231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8</cp:revision>
  <cp:lastPrinted>2022-03-29T08:07:00Z</cp:lastPrinted>
  <dcterms:created xsi:type="dcterms:W3CDTF">2023-05-29T10:19:00Z</dcterms:created>
  <dcterms:modified xsi:type="dcterms:W3CDTF">2023-08-29T09:23:00Z</dcterms:modified>
</cp:coreProperties>
</file>